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BF8" w:rsidRPr="00393BF8" w:rsidRDefault="00393BF8" w:rsidP="00393BF8">
      <w:pPr>
        <w:spacing w:after="0"/>
        <w:jc w:val="center"/>
        <w:rPr>
          <w:rFonts w:ascii="Times New Roman" w:hAnsi="Times New Roman" w:cs="Times New Roman"/>
          <w:sz w:val="24"/>
          <w:szCs w:val="28"/>
          <w:lang w:val="en-US"/>
        </w:rPr>
      </w:pPr>
      <w:r w:rsidRPr="00393BF8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04248DE9" wp14:editId="0964D6D3">
            <wp:extent cx="1428625" cy="71437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22" b="13084"/>
                    <a:stretch/>
                  </pic:blipFill>
                  <pic:spPr bwMode="auto">
                    <a:xfrm>
                      <a:off x="0" y="0"/>
                      <a:ext cx="1426845" cy="7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BF8" w:rsidRPr="00393BF8" w:rsidRDefault="00393BF8" w:rsidP="00393BF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93BF8">
        <w:rPr>
          <w:rFonts w:ascii="Times New Roman" w:hAnsi="Times New Roman" w:cs="Times New Roman"/>
          <w:b/>
          <w:sz w:val="24"/>
          <w:szCs w:val="28"/>
        </w:rPr>
        <w:t>АССОЦИАЦИЯ</w:t>
      </w:r>
    </w:p>
    <w:p w:rsidR="00393BF8" w:rsidRPr="00393BF8" w:rsidRDefault="00393BF8" w:rsidP="00393BF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93BF8">
        <w:rPr>
          <w:rFonts w:ascii="Times New Roman" w:hAnsi="Times New Roman" w:cs="Times New Roman"/>
          <w:b/>
          <w:sz w:val="24"/>
          <w:szCs w:val="28"/>
        </w:rPr>
        <w:t>«Региональный Центр общественного контроля</w:t>
      </w:r>
    </w:p>
    <w:p w:rsidR="00393BF8" w:rsidRPr="00393BF8" w:rsidRDefault="00393BF8" w:rsidP="00393BF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93BF8">
        <w:rPr>
          <w:rFonts w:ascii="Times New Roman" w:hAnsi="Times New Roman" w:cs="Times New Roman"/>
          <w:b/>
          <w:sz w:val="24"/>
          <w:szCs w:val="28"/>
        </w:rPr>
        <w:t>в сфере жилищно-коммунального хозяйства Республики Татарстан»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87"/>
      </w:tblGrid>
      <w:tr w:rsidR="00393BF8" w:rsidRPr="00393BF8" w:rsidTr="00393BF8">
        <w:tc>
          <w:tcPr>
            <w:tcW w:w="4536" w:type="dxa"/>
          </w:tcPr>
          <w:p w:rsidR="00393BF8" w:rsidRPr="00393BF8" w:rsidRDefault="00393BF8" w:rsidP="00393B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3BF8">
              <w:rPr>
                <w:rFonts w:ascii="Times New Roman" w:hAnsi="Times New Roman" w:cs="Times New Roman"/>
                <w:sz w:val="24"/>
                <w:szCs w:val="28"/>
              </w:rPr>
              <w:t>Тел./факс: +7 (843) 236-29-97</w:t>
            </w:r>
          </w:p>
          <w:p w:rsidR="00393BF8" w:rsidRPr="00393BF8" w:rsidRDefault="00393BF8" w:rsidP="00393B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93B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E-mail: </w:t>
            </w:r>
            <w:proofErr w:type="spellStart"/>
            <w:r w:rsidRPr="00393B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ob</w:t>
            </w:r>
            <w:proofErr w:type="spellEnd"/>
            <w:r w:rsidRPr="00393BF8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393B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ontrolrt@mail.ru</w:t>
            </w:r>
          </w:p>
        </w:tc>
        <w:tc>
          <w:tcPr>
            <w:tcW w:w="4687" w:type="dxa"/>
          </w:tcPr>
          <w:p w:rsidR="00393BF8" w:rsidRPr="00393BF8" w:rsidRDefault="00393BF8" w:rsidP="00393B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3BF8">
              <w:rPr>
                <w:rFonts w:ascii="Times New Roman" w:hAnsi="Times New Roman" w:cs="Times New Roman"/>
                <w:sz w:val="24"/>
                <w:szCs w:val="28"/>
              </w:rPr>
              <w:t>420111, г. Казань, ул. Лобачевского, д. 10В</w:t>
            </w:r>
          </w:p>
          <w:p w:rsidR="00393BF8" w:rsidRPr="00393BF8" w:rsidRDefault="00393BF8" w:rsidP="00393B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93BF8">
              <w:rPr>
                <w:rFonts w:ascii="Times New Roman" w:hAnsi="Times New Roman" w:cs="Times New Roman"/>
                <w:sz w:val="24"/>
                <w:szCs w:val="28"/>
              </w:rPr>
              <w:t>ИНН/КПП 1655259574/165501001</w:t>
            </w:r>
          </w:p>
        </w:tc>
      </w:tr>
    </w:tbl>
    <w:p w:rsidR="00393BF8" w:rsidRPr="00393BF8" w:rsidRDefault="00393BF8" w:rsidP="00393BF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right" w:tblpY="67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686"/>
      </w:tblGrid>
      <w:tr w:rsidR="00393BF8" w:rsidRPr="00393BF8" w:rsidTr="004F6CDF">
        <w:trPr>
          <w:trHeight w:val="647"/>
        </w:trPr>
        <w:tc>
          <w:tcPr>
            <w:tcW w:w="3686" w:type="dxa"/>
            <w:shd w:val="clear" w:color="auto" w:fill="FFFFFF" w:themeFill="background1"/>
          </w:tcPr>
          <w:p w:rsidR="00393BF8" w:rsidRPr="00393BF8" w:rsidRDefault="00393BF8" w:rsidP="00393BF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93BF8" w:rsidRDefault="00393BF8" w:rsidP="00084B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BF8" w:rsidRDefault="00393BF8" w:rsidP="0008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BF8" w:rsidRDefault="00393BF8" w:rsidP="00C66A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84B63" w:rsidRPr="00084B63" w:rsidRDefault="00084B63" w:rsidP="00084B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569" w:rsidRPr="00393BF8" w:rsidRDefault="00043569" w:rsidP="00043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BF8">
        <w:rPr>
          <w:rFonts w:ascii="Times New Roman" w:hAnsi="Times New Roman" w:cs="Times New Roman"/>
          <w:sz w:val="28"/>
          <w:szCs w:val="28"/>
        </w:rPr>
        <w:t xml:space="preserve">Ассоциация «Региональный Центр общественного контроля в сфере </w:t>
      </w:r>
      <w:proofErr w:type="spellStart"/>
      <w:r w:rsidRPr="00393BF8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393BF8">
        <w:rPr>
          <w:rFonts w:ascii="Times New Roman" w:hAnsi="Times New Roman" w:cs="Times New Roman"/>
          <w:sz w:val="28"/>
          <w:szCs w:val="28"/>
        </w:rPr>
        <w:t xml:space="preserve"> – коммунального хозяйства Республики Татарстан» </w:t>
      </w:r>
      <w:r w:rsidRPr="008538AB">
        <w:rPr>
          <w:rFonts w:ascii="Times New Roman" w:hAnsi="Times New Roman" w:cs="Times New Roman"/>
          <w:sz w:val="28"/>
          <w:szCs w:val="28"/>
        </w:rPr>
        <w:t xml:space="preserve">совместно с информационным агентством «Татар </w:t>
      </w:r>
      <w:proofErr w:type="spellStart"/>
      <w:r w:rsidRPr="008538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8538A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F8">
        <w:rPr>
          <w:rFonts w:ascii="Times New Roman" w:hAnsi="Times New Roman" w:cs="Times New Roman"/>
          <w:sz w:val="28"/>
          <w:szCs w:val="28"/>
        </w:rPr>
        <w:t>в рамках конкурса по предоставлению грантов Республики Татарстан некоммерческим организациям, реализующим соци</w:t>
      </w:r>
      <w:r>
        <w:rPr>
          <w:rFonts w:ascii="Times New Roman" w:hAnsi="Times New Roman" w:cs="Times New Roman"/>
          <w:sz w:val="28"/>
          <w:szCs w:val="28"/>
        </w:rPr>
        <w:t>ально значимые проекты с учетом</w:t>
      </w:r>
      <w:r w:rsidRPr="00393BF8">
        <w:rPr>
          <w:rFonts w:ascii="Times New Roman" w:hAnsi="Times New Roman" w:cs="Times New Roman"/>
          <w:sz w:val="28"/>
          <w:szCs w:val="28"/>
        </w:rPr>
        <w:t xml:space="preserve"> предоставляемого объема финансирования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3BF8">
        <w:rPr>
          <w:rFonts w:ascii="Times New Roman" w:hAnsi="Times New Roman" w:cs="Times New Roman"/>
          <w:sz w:val="28"/>
          <w:szCs w:val="28"/>
        </w:rPr>
        <w:t xml:space="preserve"> запустил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3BF8">
        <w:rPr>
          <w:rFonts w:ascii="Times New Roman" w:hAnsi="Times New Roman" w:cs="Times New Roman"/>
          <w:sz w:val="28"/>
          <w:szCs w:val="28"/>
        </w:rPr>
        <w:t xml:space="preserve"> проект «</w:t>
      </w:r>
      <w:proofErr w:type="spellStart"/>
      <w:r w:rsidRPr="00393BF8">
        <w:rPr>
          <w:rFonts w:ascii="Times New Roman" w:hAnsi="Times New Roman" w:cs="Times New Roman"/>
          <w:sz w:val="28"/>
          <w:szCs w:val="28"/>
        </w:rPr>
        <w:t>Видеопомощник</w:t>
      </w:r>
      <w:proofErr w:type="spellEnd"/>
      <w:r w:rsidRPr="00393BF8">
        <w:rPr>
          <w:rFonts w:ascii="Times New Roman" w:hAnsi="Times New Roman" w:cs="Times New Roman"/>
          <w:sz w:val="28"/>
          <w:szCs w:val="28"/>
        </w:rPr>
        <w:t xml:space="preserve"> ЖКХ».</w:t>
      </w:r>
    </w:p>
    <w:p w:rsidR="00043569" w:rsidRPr="00393BF8" w:rsidRDefault="00043569" w:rsidP="00043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BF8">
        <w:rPr>
          <w:rFonts w:ascii="Times New Roman" w:hAnsi="Times New Roman" w:cs="Times New Roman"/>
          <w:sz w:val="28"/>
          <w:szCs w:val="28"/>
        </w:rPr>
        <w:t>Цель проекта «</w:t>
      </w:r>
      <w:proofErr w:type="spellStart"/>
      <w:r w:rsidRPr="00393BF8">
        <w:rPr>
          <w:rFonts w:ascii="Times New Roman" w:hAnsi="Times New Roman" w:cs="Times New Roman"/>
          <w:sz w:val="28"/>
          <w:szCs w:val="28"/>
        </w:rPr>
        <w:t>Видеопомощник</w:t>
      </w:r>
      <w:proofErr w:type="spellEnd"/>
      <w:r w:rsidRPr="00393BF8">
        <w:rPr>
          <w:rFonts w:ascii="Times New Roman" w:hAnsi="Times New Roman" w:cs="Times New Roman"/>
          <w:sz w:val="28"/>
          <w:szCs w:val="28"/>
        </w:rPr>
        <w:t xml:space="preserve"> ЖКХ» 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93BF8">
        <w:rPr>
          <w:rFonts w:ascii="Times New Roman" w:hAnsi="Times New Roman" w:cs="Times New Roman"/>
          <w:sz w:val="28"/>
          <w:szCs w:val="28"/>
        </w:rPr>
        <w:t>овысить информированность жителей Республики Татарстан по способам решения наиболее острых вопросов в сфере ЖКХ путем создания и размещения в сети Интернет и социальных сетях 30 видеороликов по актуальным вопросам жилищно-коммунального хозяйства.</w:t>
      </w:r>
    </w:p>
    <w:p w:rsidR="00043569" w:rsidRPr="00393BF8" w:rsidRDefault="00043569" w:rsidP="00043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BF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93BF8">
        <w:rPr>
          <w:rFonts w:ascii="Times New Roman" w:hAnsi="Times New Roman" w:cs="Times New Roman"/>
          <w:sz w:val="28"/>
          <w:szCs w:val="28"/>
        </w:rPr>
        <w:t>Видеопомощник</w:t>
      </w:r>
      <w:proofErr w:type="spellEnd"/>
      <w:r w:rsidRPr="00393BF8">
        <w:rPr>
          <w:rFonts w:ascii="Times New Roman" w:hAnsi="Times New Roman" w:cs="Times New Roman"/>
          <w:sz w:val="28"/>
          <w:szCs w:val="28"/>
        </w:rPr>
        <w:t xml:space="preserve"> ЖКХ» - это короткие, но информативные ролики, где каждый сможет найти ответы на самые актуальные вопросы сферы ЖКХ, которыми задаются собственники многоквартирных домов ежедневно.</w:t>
      </w:r>
    </w:p>
    <w:p w:rsidR="00043569" w:rsidRDefault="00043569" w:rsidP="00043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BF8">
        <w:rPr>
          <w:rFonts w:ascii="Times New Roman" w:hAnsi="Times New Roman" w:cs="Times New Roman"/>
          <w:sz w:val="28"/>
          <w:szCs w:val="28"/>
        </w:rPr>
        <w:t>Данный проект нацелен на активных жителей многоквартирных домов в возрасте от 25 до 66 лет, председателей товариществ собственников жилья, жилищно-строительных кооперативов, председателей советов многоквартирных домов.</w:t>
      </w:r>
    </w:p>
    <w:p w:rsidR="00043569" w:rsidRDefault="00043569" w:rsidP="0004356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43569" w:rsidRDefault="00043569" w:rsidP="00043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569" w:rsidRDefault="00043569" w:rsidP="000435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B63">
        <w:rPr>
          <w:rFonts w:ascii="Times New Roman" w:hAnsi="Times New Roman" w:cs="Times New Roman"/>
          <w:b/>
          <w:sz w:val="28"/>
          <w:szCs w:val="28"/>
        </w:rPr>
        <w:t>Ссылки на видеоролики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43569" w:rsidRDefault="00043569" w:rsidP="000435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1"/>
        <w:gridCol w:w="6128"/>
        <w:gridCol w:w="2941"/>
      </w:tblGrid>
      <w:tr w:rsidR="00043569" w:rsidTr="00605CA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9" w:rsidRDefault="00043569" w:rsidP="00605C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9" w:rsidRDefault="00043569" w:rsidP="00605C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9" w:rsidRDefault="00043569" w:rsidP="00605C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043569" w:rsidTr="00605CA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9" w:rsidRDefault="00043569" w:rsidP="00605C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9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первом ролике речь пойдет о содержании придомовых территорий в зимнее и летнее время.  В ролике описано, какие услуги предоставляет УК и за что платит по счет фактуре житель.</w:t>
            </w:r>
          </w:p>
          <w:p w:rsidR="00043569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43569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Серия</w:t>
            </w:r>
            <w:r w:rsidRPr="0002622A">
              <w:rPr>
                <w:rFonts w:ascii="Times New Roman" w:hAnsi="Times New Roman" w:cs="Times New Roman"/>
                <w:sz w:val="28"/>
              </w:rPr>
              <w:t xml:space="preserve"> информационных роликов 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</w:t>
            </w:r>
            <w:r>
              <w:rPr>
                <w:rFonts w:ascii="Times New Roman" w:hAnsi="Times New Roman" w:cs="Times New Roman"/>
                <w:sz w:val="28"/>
              </w:rPr>
              <w:t xml:space="preserve"> были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запущены </w:t>
            </w:r>
            <w:r w:rsidRPr="0002622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Ассоциацией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«Региональный Центр общественного контроля в сфере жилищно-коммунального хозяйства Республики Татарстан».</w:t>
            </w:r>
          </w:p>
          <w:p w:rsidR="00043569" w:rsidRPr="0002622A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9" w:rsidRDefault="0066721B" w:rsidP="00605C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043569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https://www.youtube.com/watch?v=X6qod49S3bE&amp;list=PLS9gc8puXjjyxGyYobYp-wRKadbv1vgX1&amp;index=2</w:t>
              </w:r>
            </w:hyperlink>
          </w:p>
        </w:tc>
      </w:tr>
      <w:tr w:rsidR="00043569" w:rsidTr="00605CA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9" w:rsidRDefault="00043569" w:rsidP="00605C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9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 xml:space="preserve">Во втором ролике речь идет о снеге и наледи на крышах МКД и придомовых территориях. Что делать если травма у человека или порча имущества по причине неубранного с крыши снега или сосулек, а также неубранного или 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непосыпанного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песком льда?</w:t>
            </w:r>
          </w:p>
          <w:p w:rsidR="00043569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43569" w:rsidRPr="0002622A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Серия информационных роликов 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были </w:t>
            </w:r>
            <w:proofErr w:type="gramStart"/>
            <w:r w:rsidRPr="0002622A">
              <w:rPr>
                <w:rFonts w:ascii="Times New Roman" w:hAnsi="Times New Roman" w:cs="Times New Roman"/>
                <w:sz w:val="28"/>
              </w:rPr>
              <w:t>запущены  Ассоциацией</w:t>
            </w:r>
            <w:proofErr w:type="gramEnd"/>
            <w:r w:rsidRPr="0002622A">
              <w:rPr>
                <w:rFonts w:ascii="Times New Roman" w:hAnsi="Times New Roman" w:cs="Times New Roman"/>
                <w:sz w:val="28"/>
              </w:rPr>
              <w:t xml:space="preserve"> «Региональный Центр общественного контроля в сфере жилищно-коммунального </w:t>
            </w:r>
            <w:r>
              <w:rPr>
                <w:rFonts w:ascii="Times New Roman" w:hAnsi="Times New Roman" w:cs="Times New Roman"/>
                <w:sz w:val="28"/>
              </w:rPr>
              <w:t>хозяйства Республики Татарстан».</w:t>
            </w:r>
          </w:p>
          <w:p w:rsidR="00043569" w:rsidRPr="0002622A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</w:t>
            </w:r>
            <w:r w:rsidRPr="0002622A">
              <w:rPr>
                <w:rFonts w:ascii="Times New Roman" w:hAnsi="Times New Roman" w:cs="Times New Roman"/>
                <w:sz w:val="28"/>
              </w:rPr>
              <w:lastRenderedPageBreak/>
              <w:t>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9" w:rsidRDefault="0066721B" w:rsidP="00605C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043569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https://www.youtube.com/watch?v=m_PJOQHiZEs&amp;list=PLS9gc8puXjjyxGyYobYp-wRKadbv1vgX1&amp;index=3</w:t>
              </w:r>
            </w:hyperlink>
          </w:p>
        </w:tc>
      </w:tr>
      <w:tr w:rsidR="00043569" w:rsidTr="00605CA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9" w:rsidRDefault="00043569" w:rsidP="00605C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9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третьем ролике речь идет о безопасном использовании газового оборудования в квартирах. В ролике представлена инструкция для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жителя  по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безопасному использованию газового оборудования в квартирах.</w:t>
            </w:r>
          </w:p>
          <w:p w:rsidR="00043569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43569" w:rsidRPr="0002622A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Серия информационных роликов 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были </w:t>
            </w:r>
            <w:proofErr w:type="gramStart"/>
            <w:r w:rsidRPr="0002622A">
              <w:rPr>
                <w:rFonts w:ascii="Times New Roman" w:hAnsi="Times New Roman" w:cs="Times New Roman"/>
                <w:sz w:val="28"/>
              </w:rPr>
              <w:t>запущены  Ассоциацией</w:t>
            </w:r>
            <w:proofErr w:type="gramEnd"/>
            <w:r w:rsidRPr="0002622A">
              <w:rPr>
                <w:rFonts w:ascii="Times New Roman" w:hAnsi="Times New Roman" w:cs="Times New Roman"/>
                <w:sz w:val="28"/>
              </w:rPr>
              <w:t xml:space="preserve"> «Региональный Центр общественного контроля в сфере жилищно-коммунального хозяйства Республики Татарстан».</w:t>
            </w:r>
          </w:p>
          <w:p w:rsidR="00043569" w:rsidRPr="0002622A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9" w:rsidRDefault="0066721B" w:rsidP="00605C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043569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https://www.youtube.com/watch?v=SN29PUd3MTo&amp;list=PLS9gc8puXjjyxGyYobYp-wRKadbv1vgX1&amp;index=4</w:t>
              </w:r>
            </w:hyperlink>
          </w:p>
        </w:tc>
      </w:tr>
      <w:tr w:rsidR="00043569" w:rsidTr="00605CA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9" w:rsidRDefault="00043569" w:rsidP="00605C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9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четвертом ролике мы хотим ознакомить жителя с правилами проведения поверки ПУ, их замены, снятия и передачи показаний.</w:t>
            </w:r>
          </w:p>
          <w:p w:rsidR="00043569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43569" w:rsidRPr="0002622A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Серия информационных роликов 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были </w:t>
            </w:r>
            <w:proofErr w:type="gramStart"/>
            <w:r w:rsidRPr="0002622A">
              <w:rPr>
                <w:rFonts w:ascii="Times New Roman" w:hAnsi="Times New Roman" w:cs="Times New Roman"/>
                <w:sz w:val="28"/>
              </w:rPr>
              <w:t>запущены  Ассоциацией</w:t>
            </w:r>
            <w:proofErr w:type="gramEnd"/>
            <w:r w:rsidRPr="0002622A">
              <w:rPr>
                <w:rFonts w:ascii="Times New Roman" w:hAnsi="Times New Roman" w:cs="Times New Roman"/>
                <w:sz w:val="28"/>
              </w:rPr>
              <w:t xml:space="preserve"> «Региональный Центр общественного контроля в сфере жилищно-коммунального хозяйства Республики Татарстан».</w:t>
            </w:r>
          </w:p>
          <w:p w:rsidR="00043569" w:rsidRPr="0002622A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9" w:rsidRDefault="0066721B" w:rsidP="00605C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043569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https://www.youtube.com/watch?v=45_FgDOY0q8&amp;list=PLS9gc8puXjjyxGyYobYp-wRKadbv1vgX1&amp;index=5</w:t>
              </w:r>
            </w:hyperlink>
          </w:p>
        </w:tc>
      </w:tr>
      <w:tr w:rsidR="00043569" w:rsidTr="00605CA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9" w:rsidRDefault="00043569" w:rsidP="00605C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9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пятом ролике речь идет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  зонах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ответственности собственника помещений в МКД.  Расскажем, что можно делать за счет УК, а что за свои денежные средства.</w:t>
            </w:r>
          </w:p>
          <w:p w:rsidR="00043569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43569" w:rsidRPr="0002622A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Серия информационных роликов 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были </w:t>
            </w:r>
            <w:proofErr w:type="gramStart"/>
            <w:r w:rsidRPr="0002622A">
              <w:rPr>
                <w:rFonts w:ascii="Times New Roman" w:hAnsi="Times New Roman" w:cs="Times New Roman"/>
                <w:sz w:val="28"/>
              </w:rPr>
              <w:t>запущены  Ассоциацией</w:t>
            </w:r>
            <w:proofErr w:type="gramEnd"/>
            <w:r w:rsidRPr="0002622A">
              <w:rPr>
                <w:rFonts w:ascii="Times New Roman" w:hAnsi="Times New Roman" w:cs="Times New Roman"/>
                <w:sz w:val="28"/>
              </w:rPr>
              <w:t xml:space="preserve"> «Региональный Центр общественного контроля в сфере жилищно-коммунального хозяйства Республики Татарстан».</w:t>
            </w:r>
          </w:p>
          <w:p w:rsidR="00043569" w:rsidRPr="0002622A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9" w:rsidRDefault="0066721B" w:rsidP="00605C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043569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https://www.youtube.com/watch?v=IRMdlq9yhSc&amp;list=PLS9gc8puXjjyxGyYobYp-wRKadbv1vgX1&amp;index=6</w:t>
              </w:r>
            </w:hyperlink>
          </w:p>
        </w:tc>
      </w:tr>
      <w:tr w:rsidR="00043569" w:rsidTr="00605CA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9" w:rsidRDefault="00043569" w:rsidP="00605C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9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шестом ролике речь идет о качестве коммунальной услуги - Отопление. Какие меры нужно принять для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энергоэффективного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потребления услуги, ознакомим жителя – как получать качественные коммунальную услугу по отоплению.</w:t>
            </w:r>
          </w:p>
          <w:p w:rsidR="00043569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43569" w:rsidRPr="0002622A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Серия информационных роликов 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были </w:t>
            </w:r>
            <w:proofErr w:type="gramStart"/>
            <w:r w:rsidRPr="0002622A">
              <w:rPr>
                <w:rFonts w:ascii="Times New Roman" w:hAnsi="Times New Roman" w:cs="Times New Roman"/>
                <w:sz w:val="28"/>
              </w:rPr>
              <w:t>запущены  Ассоциацией</w:t>
            </w:r>
            <w:proofErr w:type="gramEnd"/>
            <w:r w:rsidRPr="0002622A">
              <w:rPr>
                <w:rFonts w:ascii="Times New Roman" w:hAnsi="Times New Roman" w:cs="Times New Roman"/>
                <w:sz w:val="28"/>
              </w:rPr>
              <w:t xml:space="preserve"> «Региональный Центр общественного контроля в сфере жилищно-коммунального хозяйства Республики Татарстан».</w:t>
            </w:r>
          </w:p>
          <w:p w:rsidR="00043569" w:rsidRPr="0002622A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9" w:rsidRDefault="0066721B" w:rsidP="00605C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="00043569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https://www.youtube.com/watch?v=-8R_szWZcfM&amp;list=PLS9gc8puXjjyxGyYobYp-wRKadbv1vgX1&amp;index=7</w:t>
              </w:r>
            </w:hyperlink>
          </w:p>
        </w:tc>
      </w:tr>
      <w:tr w:rsidR="00043569" w:rsidTr="00605CA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9" w:rsidRDefault="00043569" w:rsidP="00605C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9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седьмом ролике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расскажем  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требованиях к качеству коммунальных услуг, а именно допустимые сроки перерыва в подаче ХВС 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ГВС, температура воды из крана горячей воды, об электроснабжении – допустимые сроки перерыва, о периодичности вывоза ТКО – при положительных и отрицательных температурах.</w:t>
            </w:r>
          </w:p>
          <w:p w:rsidR="00043569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43569" w:rsidRPr="0002622A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Серия информационных роликов 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были </w:t>
            </w:r>
            <w:proofErr w:type="gramStart"/>
            <w:r w:rsidRPr="0002622A">
              <w:rPr>
                <w:rFonts w:ascii="Times New Roman" w:hAnsi="Times New Roman" w:cs="Times New Roman"/>
                <w:sz w:val="28"/>
              </w:rPr>
              <w:t>запущены  Ассоциацией</w:t>
            </w:r>
            <w:proofErr w:type="gramEnd"/>
            <w:r w:rsidRPr="0002622A">
              <w:rPr>
                <w:rFonts w:ascii="Times New Roman" w:hAnsi="Times New Roman" w:cs="Times New Roman"/>
                <w:sz w:val="28"/>
              </w:rPr>
              <w:t xml:space="preserve"> «Региональный Центр общественного контроля в сфере жилищно-коммунального хозяйства Республики Татарстан».</w:t>
            </w:r>
          </w:p>
          <w:p w:rsidR="00043569" w:rsidRPr="0002622A" w:rsidRDefault="00043569" w:rsidP="00605CA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9" w:rsidRDefault="0066721B" w:rsidP="00605C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="00043569" w:rsidRPr="00AB6016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https://youtu.be/nc-rmeGuxpc</w:t>
              </w:r>
            </w:hyperlink>
          </w:p>
        </w:tc>
      </w:tr>
    </w:tbl>
    <w:p w:rsidR="00043569" w:rsidRPr="00084B63" w:rsidRDefault="00043569" w:rsidP="000435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95" w:rsidRDefault="00941E95" w:rsidP="000435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41E95" w:rsidSect="00084B63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F8"/>
    <w:rsid w:val="00043569"/>
    <w:rsid w:val="00084B63"/>
    <w:rsid w:val="00393BF8"/>
    <w:rsid w:val="00560620"/>
    <w:rsid w:val="0058092A"/>
    <w:rsid w:val="005A7B8C"/>
    <w:rsid w:val="00600C6C"/>
    <w:rsid w:val="0066721B"/>
    <w:rsid w:val="00782F6B"/>
    <w:rsid w:val="007A09D8"/>
    <w:rsid w:val="00850E27"/>
    <w:rsid w:val="008A3088"/>
    <w:rsid w:val="00941E95"/>
    <w:rsid w:val="00A17A7A"/>
    <w:rsid w:val="00A84FF8"/>
    <w:rsid w:val="00C66AA0"/>
    <w:rsid w:val="00E8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DCCE6-677F-45AD-9304-2CDD8FDC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B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84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6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N29PUd3MTo&amp;list=PLS9gc8puXjjyxGyYobYp-wRKadbv1vgX1&amp;index=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_PJOQHiZEs&amp;list=PLS9gc8puXjjyxGyYobYp-wRKadbv1vgX1&amp;index=3" TargetMode="External"/><Relationship Id="rId12" Type="http://schemas.openxmlformats.org/officeDocument/2006/relationships/hyperlink" Target="https://youtu.be/nc-rmeGuxp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6qod49S3bE&amp;list=PLS9gc8puXjjyxGyYobYp-wRKadbv1vgX1&amp;index=2" TargetMode="External"/><Relationship Id="rId11" Type="http://schemas.openxmlformats.org/officeDocument/2006/relationships/hyperlink" Target="https://www.youtube.com/watch?v=-8R_szWZcfM&amp;list=PLS9gc8puXjjyxGyYobYp-wRKadbv1vgX1&amp;index=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IRMdlq9yhSc&amp;list=PLS9gc8puXjjyxGyYobYp-wRKadbv1vgX1&amp;index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5_FgDOY0q8&amp;list=PLS9gc8puXjjyxGyYobYp-wRKadbv1vgX1&amp;index=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7F579-E3FF-4739-81D2-A2DE3195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Валиди Т.Р.</dc:creator>
  <cp:lastModifiedBy>User</cp:lastModifiedBy>
  <cp:revision>3</cp:revision>
  <dcterms:created xsi:type="dcterms:W3CDTF">2023-05-24T07:36:00Z</dcterms:created>
  <dcterms:modified xsi:type="dcterms:W3CDTF">2023-05-24T07:36:00Z</dcterms:modified>
</cp:coreProperties>
</file>